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3A" w:rsidRPr="008176EA" w:rsidRDefault="00EC3C3A" w:rsidP="00EC3C3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176EA">
        <w:rPr>
          <w:rFonts w:ascii="Times New Roman" w:hAnsi="Times New Roman" w:cs="Times New Roman"/>
          <w:b/>
          <w:bCs/>
        </w:rPr>
        <w:t>Приложение 4</w:t>
      </w:r>
    </w:p>
    <w:p w:rsidR="00EC3C3A" w:rsidRPr="008176EA" w:rsidRDefault="00EC3C3A" w:rsidP="00EC3C3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176EA">
        <w:rPr>
          <w:rFonts w:ascii="Times New Roman" w:hAnsi="Times New Roman" w:cs="Times New Roman"/>
          <w:b/>
          <w:bCs/>
        </w:rPr>
        <w:t>к постановлению администрации</w:t>
      </w:r>
    </w:p>
    <w:p w:rsidR="00EC3C3A" w:rsidRPr="008176EA" w:rsidRDefault="00EC3C3A" w:rsidP="00EC3C3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176EA">
        <w:rPr>
          <w:rFonts w:ascii="Times New Roman" w:hAnsi="Times New Roman" w:cs="Times New Roman"/>
          <w:b/>
          <w:bCs/>
        </w:rPr>
        <w:t xml:space="preserve"> Ханты-Мансийского района</w:t>
      </w:r>
    </w:p>
    <w:p w:rsidR="00EC3C3A" w:rsidRPr="008176EA" w:rsidRDefault="00A7166E" w:rsidP="00EC3C3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______ 2022</w:t>
      </w:r>
      <w:r w:rsidR="00EC3C3A" w:rsidRPr="008176EA">
        <w:rPr>
          <w:rFonts w:ascii="Times New Roman" w:hAnsi="Times New Roman" w:cs="Times New Roman"/>
          <w:b/>
          <w:bCs/>
        </w:rPr>
        <w:t xml:space="preserve"> №____</w:t>
      </w:r>
    </w:p>
    <w:p w:rsidR="00EC3C3A" w:rsidRPr="008176EA" w:rsidRDefault="00EC3C3A" w:rsidP="00EC3C3A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EC3C3A" w:rsidRPr="008176EA" w:rsidRDefault="00EC3C3A" w:rsidP="00EC3C3A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</w:p>
    <w:p w:rsidR="0088361C" w:rsidRDefault="00164E09" w:rsidP="00883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Стандарт</w:t>
      </w:r>
      <w:r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качества</w:t>
      </w:r>
      <w:r w:rsidR="0094501D"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оказания муниципальной услуги </w:t>
      </w:r>
    </w:p>
    <w:p w:rsidR="00164E09" w:rsidRPr="008176EA" w:rsidRDefault="0094501D" w:rsidP="00883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«</w:t>
      </w:r>
      <w:r w:rsidR="00164E09"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Орга</w:t>
      </w:r>
      <w:r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низация отдыха детей и молодежи»</w:t>
      </w:r>
      <w:r w:rsidR="00164E09"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(далее - стандарт качества)</w:t>
      </w:r>
    </w:p>
    <w:p w:rsidR="00164E09" w:rsidRPr="008176EA" w:rsidRDefault="00164E09" w:rsidP="00164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64E09" w:rsidRPr="008176EA" w:rsidRDefault="00164E09" w:rsidP="009450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0" w:name="sub_11001"/>
      <w:r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Муниципальн</w:t>
      </w:r>
      <w:r w:rsidR="0094501D"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ое</w:t>
      </w:r>
      <w:r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учреждени</w:t>
      </w:r>
      <w:r w:rsidR="0094501D"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е</w:t>
      </w:r>
      <w:r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, в отношении котор</w:t>
      </w:r>
      <w:r w:rsidR="0094501D"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ого </w:t>
      </w:r>
      <w:r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применяется стандарт качества муниципальной услуги</w:t>
      </w:r>
      <w:r w:rsidR="00692275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(работы)</w:t>
      </w:r>
      <w:r w:rsidRPr="008176E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:</w:t>
      </w:r>
    </w:p>
    <w:bookmarkEnd w:id="0"/>
    <w:p w:rsidR="00164E09" w:rsidRPr="008176EA" w:rsidRDefault="00164E09" w:rsidP="00164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A0D98" w:rsidRPr="005A0D98" w:rsidRDefault="005A0D98" w:rsidP="005A0D98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</w:pPr>
      <w:r w:rsidRPr="005A0D98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>Муниципальное автономное учреждение дополнительного образования «Спортивная школа Ханты-Мансийского района» (далее – Учреждение);</w:t>
      </w:r>
    </w:p>
    <w:p w:rsidR="00B02BAF" w:rsidRPr="008176EA" w:rsidRDefault="00B02BAF" w:rsidP="00B27F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2BAF">
        <w:rPr>
          <w:rFonts w:ascii="Times New Roman" w:hAnsi="Times New Roman" w:cs="Times New Roman"/>
          <w:sz w:val="26"/>
          <w:szCs w:val="26"/>
        </w:rPr>
        <w:t xml:space="preserve">Местонахождение, график работы и реквизиты муниципального учреждения, предоставляющего муниципальную услугу, приведены в </w:t>
      </w:r>
      <w:hyperlink w:anchor="sub_101" w:history="1">
        <w:r w:rsidRPr="008176EA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Pr="00B02BAF">
        <w:rPr>
          <w:rFonts w:ascii="Times New Roman" w:hAnsi="Times New Roman" w:cs="Times New Roman"/>
          <w:sz w:val="26"/>
          <w:szCs w:val="26"/>
        </w:rPr>
        <w:t xml:space="preserve"> к настоящему стандарту качеству.</w:t>
      </w:r>
    </w:p>
    <w:p w:rsidR="00164E09" w:rsidRPr="008176EA" w:rsidRDefault="00164E09" w:rsidP="00164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202CC" w:rsidRPr="00F202CC" w:rsidRDefault="00164E09" w:rsidP="00F202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" w:name="sub_11002"/>
      <w:r w:rsidRPr="00F202CC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Нормативные правовые акты, регулирующие выполнение муниципальн</w:t>
      </w:r>
      <w:r w:rsidR="00B27F5B" w:rsidRPr="00F202CC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ой</w:t>
      </w:r>
      <w:r w:rsidRPr="00F202CC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услуг</w:t>
      </w:r>
      <w:r w:rsidR="00B27F5B" w:rsidRPr="00F202CC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и</w:t>
      </w:r>
      <w:r w:rsidR="00692275" w:rsidRPr="00F202CC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(выполнение работы)</w:t>
      </w:r>
      <w:r w:rsidRPr="00F202CC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:</w:t>
      </w:r>
      <w:bookmarkEnd w:id="1"/>
    </w:p>
    <w:p w:rsidR="00F202CC" w:rsidRPr="00F202CC" w:rsidRDefault="00C35FA6" w:rsidP="00F202C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F202CC" w:rsidRPr="00F202C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F202CC" w:rsidRPr="00F202CC">
        <w:rPr>
          <w:rFonts w:ascii="Times New Roman" w:hAnsi="Times New Roman" w:cs="Times New Roman"/>
          <w:sz w:val="26"/>
          <w:szCs w:val="26"/>
        </w:rPr>
        <w:t xml:space="preserve"> от 24.11.1995 № 181-ФЗ «О социальной защите инвалидов в Российской Федерации»;</w:t>
      </w:r>
    </w:p>
    <w:p w:rsidR="00164E09" w:rsidRPr="008176EA" w:rsidRDefault="00C35FA6" w:rsidP="00B27F5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8" w:history="1">
        <w:r w:rsidR="00164E09" w:rsidRPr="008176E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5C05B2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24.07.1998 №124-ФЗ «</w:t>
      </w:r>
      <w:r w:rsidR="00164E09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основных гарантиях прав</w:t>
      </w:r>
      <w:r w:rsidR="005C05B2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ребенка в Российской Федерации»</w:t>
      </w:r>
      <w:r w:rsidR="00164E09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164E09" w:rsidRPr="008176EA" w:rsidRDefault="00C35FA6" w:rsidP="00B27F5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9" w:history="1">
        <w:r w:rsidR="00164E09" w:rsidRPr="008176E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5C05B2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24.06.1999 №120-ФЗ «</w:t>
      </w:r>
      <w:r w:rsidR="00164E09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основах системы профилактики безнадзорности и пр</w:t>
      </w:r>
      <w:r w:rsidR="005C05B2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авонарушений несовершеннолетних»</w:t>
      </w:r>
      <w:r w:rsidR="00164E09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5C05B2" w:rsidRPr="005C05B2" w:rsidRDefault="00C35FA6" w:rsidP="00B27F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5C05B2" w:rsidRPr="008176EA">
          <w:rPr>
            <w:rFonts w:ascii="Times New Roman" w:hAnsi="Times New Roman" w:cs="Times New Roman"/>
            <w:sz w:val="26"/>
            <w:szCs w:val="26"/>
          </w:rPr>
          <w:t>Федеральный закон</w:t>
        </w:r>
      </w:hyperlink>
      <w:r w:rsidR="005C05B2" w:rsidRPr="005C05B2">
        <w:rPr>
          <w:rFonts w:ascii="Times New Roman" w:hAnsi="Times New Roman" w:cs="Times New Roman"/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5C05B2" w:rsidRPr="008176EA" w:rsidRDefault="00C35FA6" w:rsidP="00B27F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5C05B2" w:rsidRPr="008176EA">
          <w:rPr>
            <w:rFonts w:ascii="Times New Roman" w:hAnsi="Times New Roman" w:cs="Times New Roman"/>
            <w:sz w:val="26"/>
            <w:szCs w:val="26"/>
          </w:rPr>
          <w:t>Федеральный закон</w:t>
        </w:r>
      </w:hyperlink>
      <w:r w:rsidR="005C05B2" w:rsidRPr="005C05B2">
        <w:rPr>
          <w:rFonts w:ascii="Times New Roman" w:hAnsi="Times New Roman" w:cs="Times New Roman"/>
          <w:sz w:val="26"/>
          <w:szCs w:val="26"/>
        </w:rPr>
        <w:t xml:space="preserve"> от 02.05.2006 №59-ФЗ «О порядке рассмотрения обращений граждан Российской Федерации»;</w:t>
      </w:r>
    </w:p>
    <w:p w:rsidR="00F202CC" w:rsidRPr="00F202CC" w:rsidRDefault="00C35FA6" w:rsidP="00F202C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F202CC" w:rsidRPr="00F202C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F202CC" w:rsidRPr="00F202CC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30.12.2009 № 250-оз «Об организации и обеспечении отдыха и оздоровления детей, проживающих в Ханты-Мансийском автономном округе – Югре»;</w:t>
      </w:r>
    </w:p>
    <w:p w:rsidR="00164E09" w:rsidRPr="008176EA" w:rsidRDefault="00C35FA6" w:rsidP="00B27F5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3" w:history="1">
        <w:r w:rsidR="0035236C" w:rsidRPr="008176E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</w:t>
        </w:r>
        <w:r w:rsidR="00164E09" w:rsidRPr="008176E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остановление</w:t>
        </w:r>
      </w:hyperlink>
      <w:r w:rsidR="00164E09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</w:t>
      </w:r>
      <w:r w:rsidR="0035236C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 округа - Югры от 27.01.2010 №21-п «</w:t>
      </w:r>
      <w:r w:rsidR="00164E09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порядке организации отдыха и оздоровления детей, проживающих в Ханты-Манс</w:t>
      </w:r>
      <w:r w:rsidR="0035236C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ийском автономном округе – Югре»</w:t>
      </w:r>
      <w:r w:rsidR="00164E09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164E09" w:rsidRPr="008176EA" w:rsidRDefault="00C35FA6" w:rsidP="00B27F5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4" w:history="1">
        <w:r w:rsidR="008B3CBD" w:rsidRPr="008176E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</w:t>
        </w:r>
        <w:r w:rsidR="00164E09" w:rsidRPr="008176E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остановление</w:t>
        </w:r>
      </w:hyperlink>
      <w:r w:rsidR="00164E09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</w:t>
      </w:r>
      <w:r w:rsidR="008B3CBD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 округа - Югры от 27.01.2010 №</w:t>
      </w:r>
      <w:r w:rsidR="00164E09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22-п </w:t>
      </w:r>
      <w:r w:rsidR="008B3CBD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164E09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регулировании отдельных вопросов в сфере организации и обеспечения отдыха и оздоровления детей, проживающих в Ханты-Мансийском автономном окру</w:t>
      </w:r>
      <w:r w:rsidR="008B3CBD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ге – Югре»</w:t>
      </w:r>
      <w:r w:rsidR="00164E09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164E09" w:rsidRPr="008176EA" w:rsidRDefault="006E2342" w:rsidP="00A573A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Постановление Г</w:t>
      </w:r>
      <w:r w:rsidR="00A573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лавного государственного санитарного врача </w:t>
      </w:r>
      <w:hyperlink r:id="rId15" w:history="1">
        <w:r w:rsidR="00A573A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от 28.09.2020 СП </w:t>
        </w:r>
        <w:r w:rsidR="00A573AB" w:rsidRPr="008176E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2.4.3648-20</w:t>
        </w:r>
      </w:hyperlink>
      <w:r w:rsidR="00A573AB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 w:rsidR="00A573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утверждении </w:t>
      </w:r>
      <w:r w:rsidR="00A573AB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Санитарно-эпидемиологически</w:t>
      </w:r>
      <w:r w:rsidR="00A573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="00A573AB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требовани</w:t>
      </w:r>
      <w:r w:rsidR="00A573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="00A573AB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организациям воспитания и обучения, отдыха и оздоровления детей и молодежи»</w:t>
      </w:r>
      <w:r w:rsidR="00164E09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B27F5B" w:rsidRDefault="00C35FA6" w:rsidP="00B27F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B27F5B" w:rsidRPr="008176EA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B27F5B" w:rsidRPr="00B27F5B">
        <w:rPr>
          <w:rFonts w:ascii="Times New Roman" w:hAnsi="Times New Roman" w:cs="Times New Roman"/>
          <w:sz w:val="26"/>
          <w:szCs w:val="26"/>
        </w:rPr>
        <w:t xml:space="preserve"> Ханты-Мансийского района;</w:t>
      </w:r>
    </w:p>
    <w:p w:rsidR="00F202CC" w:rsidRPr="00B27F5B" w:rsidRDefault="00F202CC" w:rsidP="00F202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2CC">
        <w:rPr>
          <w:rFonts w:ascii="Times New Roman" w:hAnsi="Times New Roman" w:cs="Times New Roman"/>
          <w:sz w:val="26"/>
          <w:szCs w:val="26"/>
        </w:rPr>
        <w:t>Устав Учреждения;</w:t>
      </w:r>
    </w:p>
    <w:p w:rsidR="00164E09" w:rsidRPr="008176EA" w:rsidRDefault="00B27F5B" w:rsidP="00B27F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7F5B">
        <w:rPr>
          <w:rFonts w:ascii="Times New Roman" w:hAnsi="Times New Roman" w:cs="Times New Roman"/>
          <w:sz w:val="26"/>
          <w:szCs w:val="26"/>
        </w:rPr>
        <w:t>Настоящий стандарт</w:t>
      </w:r>
      <w:r w:rsidR="00E0668F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Pr="00B27F5B">
        <w:rPr>
          <w:rFonts w:ascii="Times New Roman" w:hAnsi="Times New Roman" w:cs="Times New Roman"/>
          <w:sz w:val="26"/>
          <w:szCs w:val="26"/>
        </w:rPr>
        <w:t>;</w:t>
      </w:r>
    </w:p>
    <w:p w:rsidR="00B85897" w:rsidRPr="008176EA" w:rsidRDefault="00B85897" w:rsidP="00B27F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5897" w:rsidRPr="008176EA" w:rsidRDefault="00B85897" w:rsidP="00B85897">
      <w:pPr>
        <w:pStyle w:val="1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2" w:name="sub_11003"/>
      <w:r w:rsidRPr="008176EA">
        <w:rPr>
          <w:rFonts w:ascii="Times New Roman" w:hAnsi="Times New Roman" w:cs="Times New Roman"/>
          <w:sz w:val="26"/>
          <w:szCs w:val="26"/>
        </w:rPr>
        <w:t>Порядок получения доступа к муниципальной услуге</w:t>
      </w:r>
    </w:p>
    <w:p w:rsidR="002A769D" w:rsidRPr="002A769D" w:rsidRDefault="002A769D" w:rsidP="002A769D">
      <w:pPr>
        <w:pStyle w:val="a3"/>
        <w:numPr>
          <w:ilvl w:val="1"/>
          <w:numId w:val="2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31"/>
      <w:r w:rsidRPr="002A769D">
        <w:rPr>
          <w:rFonts w:ascii="Times New Roman" w:hAnsi="Times New Roman" w:cs="Times New Roman"/>
          <w:sz w:val="26"/>
          <w:szCs w:val="26"/>
        </w:rPr>
        <w:t>Потребителями муниципальной услуги являются физи</w:t>
      </w:r>
      <w:r>
        <w:rPr>
          <w:rFonts w:ascii="Times New Roman" w:hAnsi="Times New Roman" w:cs="Times New Roman"/>
          <w:sz w:val="26"/>
          <w:szCs w:val="26"/>
        </w:rPr>
        <w:t>ческие лица (обучающиеся</w:t>
      </w:r>
      <w:r w:rsidRPr="002A769D">
        <w:rPr>
          <w:rFonts w:ascii="Times New Roman" w:hAnsi="Times New Roman" w:cs="Times New Roman"/>
          <w:sz w:val="26"/>
          <w:szCs w:val="26"/>
        </w:rPr>
        <w:t>).</w:t>
      </w:r>
    </w:p>
    <w:bookmarkEnd w:id="3"/>
    <w:p w:rsidR="002A769D" w:rsidRPr="002A769D" w:rsidRDefault="002A769D" w:rsidP="002A769D">
      <w:pPr>
        <w:spacing w:after="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A769D">
        <w:rPr>
          <w:rFonts w:ascii="Times New Roman" w:hAnsi="Times New Roman" w:cs="Times New Roman"/>
          <w:sz w:val="26"/>
          <w:szCs w:val="26"/>
        </w:rPr>
        <w:t xml:space="preserve">Возраст потребителей муниципальной услуги определяется </w:t>
      </w:r>
      <w:r>
        <w:rPr>
          <w:rFonts w:ascii="Times New Roman" w:hAnsi="Times New Roman" w:cs="Times New Roman"/>
          <w:sz w:val="26"/>
          <w:szCs w:val="26"/>
        </w:rPr>
        <w:t>программой отдыха и оздоровления детей</w:t>
      </w:r>
      <w:r w:rsidRPr="002A769D">
        <w:rPr>
          <w:rFonts w:ascii="Times New Roman" w:hAnsi="Times New Roman" w:cs="Times New Roman"/>
          <w:sz w:val="26"/>
          <w:szCs w:val="26"/>
        </w:rPr>
        <w:t>, разработанной и утвержденной Учреждением</w:t>
      </w:r>
      <w:r>
        <w:rPr>
          <w:rFonts w:ascii="Times New Roman" w:hAnsi="Times New Roman" w:cs="Times New Roman"/>
          <w:sz w:val="26"/>
          <w:szCs w:val="26"/>
        </w:rPr>
        <w:t>, в соответствии с нормативными правовыми актами, регулирующими организацию отдыха и оздоровление детей в каникулярное время</w:t>
      </w:r>
      <w:r w:rsidRPr="002A769D">
        <w:rPr>
          <w:rFonts w:ascii="Times New Roman" w:hAnsi="Times New Roman" w:cs="Times New Roman"/>
          <w:sz w:val="26"/>
          <w:szCs w:val="26"/>
        </w:rPr>
        <w:t>.</w:t>
      </w:r>
    </w:p>
    <w:p w:rsidR="002A769D" w:rsidRPr="002A769D" w:rsidRDefault="002A769D" w:rsidP="002A769D">
      <w:pPr>
        <w:pStyle w:val="a3"/>
        <w:numPr>
          <w:ilvl w:val="1"/>
          <w:numId w:val="2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A769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требуется обращение заявителя в Учреждение.</w:t>
      </w:r>
    </w:p>
    <w:p w:rsidR="002A769D" w:rsidRPr="002A769D" w:rsidRDefault="002A769D" w:rsidP="002A769D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56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769D">
        <w:rPr>
          <w:rFonts w:ascii="Times New Roman" w:hAnsi="Times New Roman" w:cs="Times New Roman"/>
          <w:sz w:val="26"/>
          <w:szCs w:val="26"/>
        </w:rPr>
        <w:t>Получение доступа к муниципальной услуге является общедоступной для физических лиц, независимо от пола, возраста, национальности, образования, социального положения</w:t>
      </w:r>
    </w:p>
    <w:p w:rsidR="007242D2" w:rsidRPr="002A769D" w:rsidRDefault="007242D2" w:rsidP="002A769D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56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769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необходимых для получения Услуги:</w:t>
      </w:r>
    </w:p>
    <w:p w:rsidR="00426CE2" w:rsidRPr="008176EA" w:rsidRDefault="00C35FA6" w:rsidP="00426CE2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hyperlink r:id="rId17" w:history="1">
        <w:r w:rsidR="007242D2" w:rsidRPr="008176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="007242D2"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 (законного представителя) (далее - заявитель) потреб</w:t>
      </w:r>
      <w:r w:rsidR="00426CE2"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ителя Услуги, представленное в У</w:t>
      </w:r>
      <w:r w:rsidR="007242D2"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чреждение по форме согласно приложению 2 к настоящему Стандарту;</w:t>
      </w:r>
    </w:p>
    <w:p w:rsidR="00426CE2" w:rsidRPr="008176EA" w:rsidRDefault="007242D2" w:rsidP="00703D6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</w:t>
      </w:r>
      <w:r w:rsidR="00426CE2"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D756D" w:rsidRPr="00D27839" w:rsidRDefault="007242D2" w:rsidP="00ED756D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медицинское заключение (справка) по установленной форме, о состоянии здоровья потребителя Услуги, подтверждающее возможность посещения учреждения отдыха, выданное медицинским учреждением, имеющим лицензию на данный вид деятельности;</w:t>
      </w:r>
    </w:p>
    <w:p w:rsidR="00D27839" w:rsidRPr="00D27839" w:rsidRDefault="00D27839" w:rsidP="00D278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7839">
        <w:rPr>
          <w:rFonts w:ascii="Times New Roman" w:hAnsi="Times New Roman" w:cs="Times New Roman"/>
          <w:sz w:val="26"/>
          <w:szCs w:val="26"/>
        </w:rPr>
        <w:t>Вместе с заявлением заявителем представляются следующие документы:</w:t>
      </w:r>
    </w:p>
    <w:p w:rsidR="00D27839" w:rsidRPr="00D27839" w:rsidRDefault="00D27839" w:rsidP="00D27839">
      <w:pPr>
        <w:pStyle w:val="a3"/>
        <w:numPr>
          <w:ilvl w:val="0"/>
          <w:numId w:val="11"/>
        </w:numPr>
        <w:spacing w:after="0" w:line="276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D27839">
        <w:rPr>
          <w:rFonts w:ascii="Times New Roman" w:hAnsi="Times New Roman" w:cs="Times New Roman"/>
          <w:sz w:val="26"/>
          <w:szCs w:val="26"/>
        </w:rPr>
        <w:t>копия паспорта (при наличии) или свидетельства о рождении заявителя;</w:t>
      </w:r>
    </w:p>
    <w:p w:rsidR="00D27839" w:rsidRPr="00D27839" w:rsidRDefault="00D27839" w:rsidP="00D27839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7839">
        <w:rPr>
          <w:rFonts w:ascii="Times New Roman" w:hAnsi="Times New Roman" w:cs="Times New Roman"/>
          <w:sz w:val="26"/>
          <w:szCs w:val="26"/>
        </w:rPr>
        <w:t>справка об отсутствии у заявителя медицинских противопоказаний для освоения программы</w:t>
      </w:r>
      <w:r>
        <w:rPr>
          <w:rFonts w:ascii="Times New Roman" w:hAnsi="Times New Roman" w:cs="Times New Roman"/>
          <w:sz w:val="26"/>
          <w:szCs w:val="26"/>
        </w:rPr>
        <w:t xml:space="preserve"> по летнему отдыху</w:t>
      </w:r>
      <w:r w:rsidRPr="00D27839">
        <w:rPr>
          <w:rFonts w:ascii="Times New Roman" w:hAnsi="Times New Roman" w:cs="Times New Roman"/>
          <w:sz w:val="26"/>
          <w:szCs w:val="26"/>
        </w:rPr>
        <w:t>;</w:t>
      </w:r>
    </w:p>
    <w:bookmarkEnd w:id="2"/>
    <w:p w:rsidR="00D27839" w:rsidRPr="00D27839" w:rsidRDefault="00D27839" w:rsidP="00D27839">
      <w:pPr>
        <w:pStyle w:val="a3"/>
        <w:numPr>
          <w:ilvl w:val="1"/>
          <w:numId w:val="2"/>
        </w:numPr>
        <w:spacing w:after="12" w:line="276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D27839" w:rsidRPr="00D27839" w:rsidRDefault="00D27839" w:rsidP="00D27839">
      <w:pPr>
        <w:numPr>
          <w:ilvl w:val="0"/>
          <w:numId w:val="1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8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полного пакета надлежаще оформленных документов, необходимого для решения вопроса о предоставлении муниципальной услуги.</w:t>
      </w:r>
    </w:p>
    <w:p w:rsidR="00D27839" w:rsidRPr="00D27839" w:rsidRDefault="00D27839" w:rsidP="00D27839">
      <w:pPr>
        <w:numPr>
          <w:ilvl w:val="0"/>
          <w:numId w:val="1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839">
        <w:rPr>
          <w:rFonts w:ascii="Times New Roman" w:hAnsi="Times New Roman" w:cs="Times New Roman"/>
          <w:sz w:val="26"/>
          <w:szCs w:val="26"/>
        </w:rPr>
        <w:t>несоответствие данных, указанных в заявлении, приложенным к заявлению документам;</w:t>
      </w:r>
    </w:p>
    <w:p w:rsidR="00D27839" w:rsidRPr="00D27839" w:rsidRDefault="00D27839" w:rsidP="00D27839">
      <w:pPr>
        <w:numPr>
          <w:ilvl w:val="1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8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отказе в приеме документов, Учреждение, уведомляет об этом заявителя в письменной, либо устной форме в течение семи дней.</w:t>
      </w:r>
    </w:p>
    <w:p w:rsidR="00D27839" w:rsidRPr="00D27839" w:rsidRDefault="00D27839" w:rsidP="00D27839">
      <w:pPr>
        <w:numPr>
          <w:ilvl w:val="1"/>
          <w:numId w:val="2"/>
        </w:numPr>
        <w:spacing w:after="12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8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Исчерпывающий перечень оснований для отказа в предоставлении муниципальной услуги: </w:t>
      </w:r>
    </w:p>
    <w:p w:rsidR="00D27839" w:rsidRPr="00D27839" w:rsidRDefault="00D27839" w:rsidP="00D27839">
      <w:pPr>
        <w:numPr>
          <w:ilvl w:val="0"/>
          <w:numId w:val="13"/>
        </w:numPr>
        <w:spacing w:after="12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медицинских противопоказаний к посещению лицом </w:t>
      </w:r>
      <w:r w:rsidR="005F76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отдыха и оздоровления детей</w:t>
      </w:r>
      <w:r w:rsidRPr="00D278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7839" w:rsidRPr="00D27839" w:rsidRDefault="00D27839" w:rsidP="00D27839">
      <w:pPr>
        <w:numPr>
          <w:ilvl w:val="0"/>
          <w:numId w:val="13"/>
        </w:numPr>
        <w:spacing w:after="12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8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возраста лица - менее минимального значения, предусмотренного Уставом Учреждения;</w:t>
      </w:r>
    </w:p>
    <w:p w:rsidR="00D27839" w:rsidRPr="00D27839" w:rsidRDefault="00D27839" w:rsidP="00D27839">
      <w:pPr>
        <w:numPr>
          <w:ilvl w:val="0"/>
          <w:numId w:val="13"/>
        </w:numPr>
        <w:spacing w:after="12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8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свободных мест в Учреждении;</w:t>
      </w:r>
    </w:p>
    <w:p w:rsidR="00D27839" w:rsidRPr="00D27839" w:rsidRDefault="00D27839" w:rsidP="00D27839">
      <w:pPr>
        <w:numPr>
          <w:ilvl w:val="0"/>
          <w:numId w:val="13"/>
        </w:numPr>
        <w:spacing w:after="12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8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предписание территориального управления Роспотребнадзора при наличии неблагоприятной эпидемиологической обстановки в муниципальном образовании, по определенным заболеваниям.</w:t>
      </w:r>
      <w:bookmarkStart w:id="4" w:name="sub_10035"/>
    </w:p>
    <w:p w:rsidR="00D27839" w:rsidRPr="00D27839" w:rsidRDefault="00D27839" w:rsidP="00D27839">
      <w:pPr>
        <w:numPr>
          <w:ilvl w:val="1"/>
          <w:numId w:val="2"/>
        </w:numPr>
        <w:spacing w:after="12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8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 объема муниципальной услуги является количество привлеченных лиц.</w:t>
      </w:r>
      <w:bookmarkEnd w:id="4"/>
    </w:p>
    <w:p w:rsidR="00D27839" w:rsidRPr="00D27839" w:rsidRDefault="00D27839" w:rsidP="00D27839">
      <w:pPr>
        <w:spacing w:after="0" w:line="276" w:lineRule="auto"/>
        <w:ind w:left="851"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E09" w:rsidRPr="00E0668F" w:rsidRDefault="006C5CF2" w:rsidP="006C5CF2">
      <w:pPr>
        <w:pStyle w:val="a3"/>
        <w:numPr>
          <w:ilvl w:val="0"/>
          <w:numId w:val="2"/>
        </w:num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r w:rsidRPr="00E0668F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Требования к порядку оказания услуги (выполнения работы)</w:t>
      </w:r>
      <w:r w:rsidR="00E0668F" w:rsidRPr="00E0668F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,</w:t>
      </w:r>
      <w:r w:rsidRPr="00E0668F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 xml:space="preserve"> доступности и качеству муниципальной услуги (работы)</w:t>
      </w:r>
    </w:p>
    <w:p w:rsidR="00AA1F47" w:rsidRPr="008176EA" w:rsidRDefault="00AA1F47" w:rsidP="005672F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11031"/>
      <w:r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 предоставляет муниципальную услугу в соответствии с компет</w:t>
      </w:r>
      <w:r w:rsidR="001B539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енцией, правами, обязанностями </w:t>
      </w:r>
      <w:r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ответственностью, установленной законодательством Российской Федерации в отношении организации, осуществляющей организацию отдыха и оздоровления детей в каникулярное время и Уставом Учреждения.</w:t>
      </w:r>
    </w:p>
    <w:p w:rsidR="00C469D2" w:rsidRPr="008176EA" w:rsidRDefault="00AA1F47" w:rsidP="005672F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Формы (условия) оказания муниципальной услуги: в каникулярное</w:t>
      </w:r>
      <w:r w:rsidR="00DA4186"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(летнее)</w:t>
      </w:r>
      <w:r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время с дневным пребыванием.</w:t>
      </w:r>
      <w:bookmarkStart w:id="6" w:name="sub_11328"/>
      <w:bookmarkEnd w:id="5"/>
    </w:p>
    <w:p w:rsidR="001B5392" w:rsidRPr="001B5392" w:rsidRDefault="001B5392" w:rsidP="001B5392">
      <w:pPr>
        <w:pStyle w:val="a3"/>
        <w:numPr>
          <w:ilvl w:val="1"/>
          <w:numId w:val="2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B5392">
        <w:rPr>
          <w:rFonts w:ascii="Times New Roman" w:hAnsi="Times New Roman" w:cs="Times New Roman"/>
          <w:sz w:val="26"/>
          <w:szCs w:val="26"/>
        </w:rPr>
        <w:t>Содержание оказываемой муниципальной услуги по выбору потребителя:</w:t>
      </w:r>
      <w:r>
        <w:rPr>
          <w:rFonts w:ascii="Times New Roman" w:hAnsi="Times New Roman" w:cs="Times New Roman"/>
          <w:sz w:val="26"/>
          <w:szCs w:val="26"/>
        </w:rPr>
        <w:t xml:space="preserve"> программа лагеря</w:t>
      </w:r>
      <w:r w:rsidR="00B306D3">
        <w:rPr>
          <w:rFonts w:ascii="Times New Roman" w:hAnsi="Times New Roman" w:cs="Times New Roman"/>
          <w:sz w:val="26"/>
          <w:szCs w:val="26"/>
        </w:rPr>
        <w:t>.</w:t>
      </w:r>
    </w:p>
    <w:p w:rsidR="00B306D3" w:rsidRPr="00B306D3" w:rsidRDefault="00B306D3" w:rsidP="00B306D3">
      <w:pPr>
        <w:pStyle w:val="a3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6D3">
        <w:rPr>
          <w:rFonts w:ascii="Times New Roman" w:hAnsi="Times New Roman" w:cs="Times New Roman"/>
          <w:sz w:val="26"/>
          <w:szCs w:val="26"/>
        </w:rPr>
        <w:t>Муниципальная услуга выполняется бесплатно.</w:t>
      </w:r>
    </w:p>
    <w:p w:rsidR="00C469D2" w:rsidRPr="008176EA" w:rsidRDefault="00DD23A7" w:rsidP="005672F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содержанию у</w:t>
      </w:r>
      <w:r w:rsidR="00C469D2"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слуги.</w:t>
      </w:r>
    </w:p>
    <w:p w:rsidR="0020572F" w:rsidRPr="008176EA" w:rsidRDefault="00C469D2" w:rsidP="0020572F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благоприятных и безопасных условий </w:t>
      </w:r>
      <w:r w:rsidR="00B306D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жизнедеятельности потребителей у</w:t>
      </w: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слуги, в том числе прием детей в пределах допустимого норматива, установленного разреш</w:t>
      </w:r>
      <w:r w:rsidR="0020572F"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 органов Роспотребнадзора; п</w:t>
      </w: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потребителям Услуги полноценного питания, контроль за его организацией и качеством, контроль за соблюдением санитарно-гигиенических и противоэпидемических требований;</w:t>
      </w:r>
    </w:p>
    <w:p w:rsidR="0020572F" w:rsidRPr="008176EA" w:rsidRDefault="00C469D2" w:rsidP="0020572F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охрана здоровья, своевременное оказание медицинской помощи, профила</w:t>
      </w:r>
      <w:r w:rsidR="00B306D3"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ктика заболеваний потребителей у</w:t>
      </w: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слуги;</w:t>
      </w:r>
    </w:p>
    <w:p w:rsidR="0020572F" w:rsidRPr="008176EA" w:rsidRDefault="00C469D2" w:rsidP="0020572F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</w:t>
      </w:r>
      <w:r w:rsidR="00B306D3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ширение кругозора потребителей у</w:t>
      </w: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слуги, углубление их знаний, формирование умений и навыков, развитие их творческого потенциала;</w:t>
      </w:r>
    </w:p>
    <w:p w:rsidR="0020572F" w:rsidRPr="008176EA" w:rsidRDefault="00C469D2" w:rsidP="0020572F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физкультурно-спортивной, культурно-досуговой, профессионально ориентированной деятельности, обеспечивающ</w:t>
      </w:r>
      <w:r w:rsidR="0020572F"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разумное и полезное проведение потребит</w:t>
      </w:r>
      <w:r w:rsidR="00DD23A7"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елями у</w:t>
      </w:r>
      <w:r w:rsidR="0020572F"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свободного времени;</w:t>
      </w:r>
    </w:p>
    <w:p w:rsidR="0020572F" w:rsidRPr="008176EA" w:rsidRDefault="00C469D2" w:rsidP="0020572F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развитие, укрепление здоровья;</w:t>
      </w:r>
    </w:p>
    <w:p w:rsidR="00C469D2" w:rsidRPr="008176EA" w:rsidRDefault="00C469D2" w:rsidP="0020572F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 здорово</w:t>
      </w:r>
      <w:r w:rsidR="00DD23A7"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образа жизни у потребителей у</w:t>
      </w: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слуги;</w:t>
      </w:r>
    </w:p>
    <w:p w:rsidR="009A2A03" w:rsidRPr="000B4C7F" w:rsidRDefault="00D10BE6" w:rsidP="009A2A03">
      <w:pPr>
        <w:pStyle w:val="a3"/>
        <w:numPr>
          <w:ilvl w:val="1"/>
          <w:numId w:val="2"/>
        </w:numPr>
        <w:spacing w:after="0" w:line="276" w:lineRule="auto"/>
        <w:ind w:left="0" w:firstLine="567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Учреждение отдыха должно быть размещено в специально предназначенных зданиях и помещениях для размещения детей, отвечающих требованиям санитарно-гигиенических норм и правил, правил противопожарной, антитеррористической безопасности, безопасности труда и должны быть защищены от воздействия факторов, отрицательно влияющ</w:t>
      </w:r>
      <w:r w:rsidR="00DD23A7"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на качество предоставляемой у</w:t>
      </w: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(повышенной температуры воздуха, влажности воздуха, запыленности, загрязненности, шума, вибрации и других факторов).</w:t>
      </w:r>
    </w:p>
    <w:p w:rsidR="000B4C7F" w:rsidRPr="000B4C7F" w:rsidRDefault="000B4C7F" w:rsidP="000B4C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C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муниципальной услуги спортивные сооружения, а также территория вокруг них, должны иметь рабочее, дежурное и аварийное освещение, выходы для эвакуации.</w:t>
      </w:r>
    </w:p>
    <w:p w:rsidR="000B4C7F" w:rsidRPr="000B4C7F" w:rsidRDefault="000B4C7F" w:rsidP="000B4C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C7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6E3323" w:rsidRPr="008176EA" w:rsidRDefault="006E3323" w:rsidP="000B4C7F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набор помещений включает игровые к</w:t>
      </w:r>
      <w:r w:rsidR="00AC6D46"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омнаты, помещения для занятий кружков, спортивный зал, раздевалку для верхней одежды, кладовую спортинвентаря, туалеты, помещения для хранения, обработки уборочного инвентаря и приготовления дезинфекционных растворов.</w:t>
      </w:r>
    </w:p>
    <w:bookmarkEnd w:id="6"/>
    <w:p w:rsidR="000B4C7F" w:rsidRPr="000B4C7F" w:rsidRDefault="000B4C7F" w:rsidP="000B4C7F">
      <w:pPr>
        <w:pStyle w:val="a3"/>
        <w:numPr>
          <w:ilvl w:val="1"/>
          <w:numId w:val="2"/>
        </w:numPr>
        <w:spacing w:after="0" w:line="276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C7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кадровому обеспечению Учреждения: работники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164E09" w:rsidRPr="008176EA" w:rsidRDefault="00164E09" w:rsidP="00164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164E09" w:rsidRPr="007E7B26" w:rsidRDefault="00164E09" w:rsidP="007E7B26">
      <w:pPr>
        <w:pStyle w:val="a3"/>
        <w:numPr>
          <w:ilvl w:val="0"/>
          <w:numId w:val="2"/>
        </w:numPr>
        <w:spacing w:before="108" w:after="108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sub_11004"/>
      <w:r w:rsidRPr="007E7B2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Осуществление контроля за соблюдением настоящего стандарта качества</w:t>
      </w:r>
      <w:bookmarkEnd w:id="7"/>
      <w:r w:rsidR="007E7B26" w:rsidRPr="007E7B2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E7B26" w:rsidRPr="007E7B2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(работы)</w:t>
      </w:r>
    </w:p>
    <w:p w:rsidR="00ED522F" w:rsidRPr="008176EA" w:rsidRDefault="00ED522F" w:rsidP="00ED522F">
      <w:pPr>
        <w:pStyle w:val="a3"/>
        <w:numPr>
          <w:ilvl w:val="1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1005"/>
      <w:r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ED522F" w:rsidRPr="00ED522F" w:rsidRDefault="00ED522F" w:rsidP="00ED522F">
      <w:pPr>
        <w:numPr>
          <w:ilvl w:val="1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22F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ED522F" w:rsidRPr="00ED522F" w:rsidRDefault="00ED522F" w:rsidP="00ED522F">
      <w:pPr>
        <w:numPr>
          <w:ilvl w:val="1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22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ED522F" w:rsidRPr="00ED522F" w:rsidRDefault="00ED522F" w:rsidP="00ED522F">
      <w:pPr>
        <w:numPr>
          <w:ilvl w:val="1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22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:rsidR="00ED522F" w:rsidRPr="00ED522F" w:rsidRDefault="00ED522F" w:rsidP="00ED522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2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о совершенствовании предоставления муниципальной услуги, в том числе муниципальных правовых актов Ханты-Мансийского района, регулирующих предоставление муниципальной услуги;</w:t>
      </w:r>
    </w:p>
    <w:p w:rsidR="00ED522F" w:rsidRPr="00ED522F" w:rsidRDefault="00ED522F" w:rsidP="00ED522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2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услуги, недостатков в работе должностных лиц Учреждения;</w:t>
      </w:r>
    </w:p>
    <w:p w:rsidR="00ED522F" w:rsidRPr="00ED522F" w:rsidRDefault="00ED522F" w:rsidP="00ED522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22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 по фактам нарушения должностными лицами Учреждения прав, свобод и законных интересов граждан и юридических лиц при предоставлении муниципальной услуги</w:t>
      </w:r>
      <w:r w:rsidR="00E0668F" w:rsidRPr="00E06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E09" w:rsidRPr="00637BA8" w:rsidRDefault="00164E09" w:rsidP="00637BA8">
      <w:pPr>
        <w:pStyle w:val="a3"/>
        <w:numPr>
          <w:ilvl w:val="0"/>
          <w:numId w:val="2"/>
        </w:numPr>
        <w:spacing w:before="108" w:after="108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7BA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Ответственность за нарушение требований настоящего стандарта качества</w:t>
      </w:r>
      <w:bookmarkEnd w:id="8"/>
      <w:r w:rsidR="00637BA8" w:rsidRPr="00637BA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37BA8" w:rsidRPr="00637BA8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(работы)</w:t>
      </w:r>
    </w:p>
    <w:p w:rsidR="00585FAC" w:rsidRPr="008176EA" w:rsidRDefault="00A4315C" w:rsidP="00585FAC">
      <w:pPr>
        <w:pStyle w:val="a3"/>
        <w:numPr>
          <w:ilvl w:val="1"/>
          <w:numId w:val="2"/>
        </w:numPr>
        <w:spacing w:after="0" w:line="276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Учреждения </w:t>
      </w:r>
      <w:r w:rsidR="00585FAC" w:rsidRPr="008176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585FAC" w:rsidRPr="00585FAC" w:rsidRDefault="00585FAC" w:rsidP="00585FAC">
      <w:pPr>
        <w:numPr>
          <w:ilvl w:val="1"/>
          <w:numId w:val="2"/>
        </w:numPr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FA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ответственности за нарушение требований настоящего ст</w:t>
      </w:r>
      <w:r w:rsidR="00A431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андарта качества к сотрудникам Учреждения</w:t>
      </w:r>
      <w:r w:rsidRPr="00585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применяются руководителем в соответствии с действующим законод</w:t>
      </w:r>
      <w:r w:rsidR="00A4315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ательством и локальными актами У</w:t>
      </w:r>
      <w:r w:rsidR="00254253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 w:rsidRPr="00585F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5FAC" w:rsidRPr="00585FAC" w:rsidRDefault="00585FAC" w:rsidP="00585FAC">
      <w:pPr>
        <w:numPr>
          <w:ilvl w:val="1"/>
          <w:numId w:val="2"/>
        </w:numPr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FA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- Югры, муниципальных правовых актов.</w:t>
      </w:r>
    </w:p>
    <w:p w:rsidR="00164E09" w:rsidRPr="008176EA" w:rsidRDefault="00164E09" w:rsidP="00AA4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164E09" w:rsidRPr="006849FF" w:rsidRDefault="005D1B6F" w:rsidP="006849FF">
      <w:pPr>
        <w:pStyle w:val="a3"/>
        <w:numPr>
          <w:ilvl w:val="0"/>
          <w:numId w:val="2"/>
        </w:numPr>
        <w:spacing w:before="108" w:after="108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49FF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Досудебный (внесудебный) порядок обжалования нарушений требований стандарта качества</w:t>
      </w:r>
      <w:r w:rsidR="006849FF" w:rsidRPr="006849FF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="006849FF" w:rsidRPr="006849FF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(работы)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7.1. Обжаловать нарушение требований настоящего стандарта качества может любое лицо, являющееся получателем услуги, в порядке, предусмотренном законодательством Российской Федерации и настоящим стандартом.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7.2. 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виде жалобы на нарушение требований настоящего стандарта качества руководителю Учреждения;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7.3. Жалоба на нарушение требований настоящего стандарта качества руководителю учреждения, в администрацию не является обязательной и используется как иной способ защиты прав и законных интересов потребителя.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7.5. Письменная жалоба подается в произвольной форме или по форме согласно приложению 2 к настоящему стандарту качества.</w:t>
      </w:r>
    </w:p>
    <w:p w:rsidR="003332DF" w:rsidRPr="003332DF" w:rsidRDefault="004E22DB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7.6. Учреждение</w:t>
      </w:r>
      <w:r w:rsidR="003332DF"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обеспечивает защиту персональных данных заявителя в соответствии с требованиями Федерального закона от 27.07.2006 №152-ФЗ «О персональных данных».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7.7.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текст жалобы заявителя не поддается прочтению;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7.8.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7.9. Жалоба на нарушение требований настоящего стандарта качества руководителю Учреждения.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Руководитель </w:t>
      </w:r>
      <w:r w:rsidR="00D85E00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Учреждения</w:t>
      </w: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7.7. настоящего стандарта качества, в течение десяти рабочих дней с момента поступления жалобы должен: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 установления факта нарушения настоящего стандарта качества устранить выявленные нарушения;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</w:t>
      </w:r>
      <w:r w:rsidR="0069439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Учреждения</w:t>
      </w: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пункте 7.8. настоящего стандарта качества.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7.10. Жалоба на нарушение требований настоящего стандарта качества в администрацию.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 обращении заявителя с жалобой на нарушение требований настоящего стандарта качества в администрацию Ханты-Мансийского района и при отсутствии оснований для отказа в рассмотрении жалобы, указанных в пункте 7.7.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 рассмотрении жалобы администрация: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использует подтверждающие материалы, представленные заявителем;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привлекает заявителя с целью установления факта нарушения;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осуществляет иные действия, способствующие установлению факта нарушения настоящего стандарта качества.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 результатам проверочных действий администрация района: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готовит акт по итогам проверки</w:t>
      </w:r>
      <w:r w:rsidR="00A772A4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Учреждения</w:t>
      </w: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принимает решение о наличии или отсутствии основания привлечения к ответственности руководителя</w:t>
      </w:r>
      <w:r w:rsidR="00A822D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Учреждения</w:t>
      </w: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3332DF" w:rsidRPr="003332DF" w:rsidRDefault="003332DF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пункте 7.8. настоящего стандарта качества.</w:t>
      </w:r>
    </w:p>
    <w:p w:rsidR="000508CE" w:rsidRPr="000508CE" w:rsidRDefault="003332DF" w:rsidP="000508CE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7.11. </w:t>
      </w:r>
      <w:r w:rsidR="000508CE" w:rsidRPr="000508C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подлежит рассмотрению в течение 30 календарных дней со дня регистрации.</w:t>
      </w:r>
    </w:p>
    <w:p w:rsidR="00164E09" w:rsidRPr="008176EA" w:rsidRDefault="000508CE" w:rsidP="003332DF">
      <w:pPr>
        <w:widowControl w:val="0"/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7.12. </w:t>
      </w:r>
      <w:r w:rsidR="003332DF"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</w:t>
      </w:r>
      <w:r w:rsidR="002C6D2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шений и действий (бездействия) Учреждения, работника Учреждения</w:t>
      </w:r>
      <w:r w:rsidR="003332DF" w:rsidRPr="003332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2E1207" w:rsidRDefault="002E1207" w:rsidP="00C77CB4">
      <w:pPr>
        <w:ind w:left="-142" w:firstLine="709"/>
        <w:rPr>
          <w:sz w:val="26"/>
          <w:szCs w:val="26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061E6" w:rsidRDefault="006061E6" w:rsidP="00C35F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9" w:name="_GoBack"/>
      <w:bookmarkEnd w:id="9"/>
    </w:p>
    <w:p w:rsidR="006061E6" w:rsidRDefault="006061E6" w:rsidP="00AC4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795902" w:rsidRPr="00CA41F9" w:rsidRDefault="00795902" w:rsidP="00AC44C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CA41F9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1</w:t>
      </w:r>
      <w:r w:rsidRPr="00CA41F9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 xml:space="preserve">к </w:t>
      </w:r>
      <w:hyperlink w:anchor="sub_1000" w:history="1">
        <w:r w:rsidRPr="00CA41F9">
          <w:rPr>
            <w:rFonts w:ascii="Times New Roman" w:hAnsi="Times New Roman" w:cs="Times New Roman"/>
            <w:b/>
            <w:sz w:val="20"/>
            <w:szCs w:val="20"/>
          </w:rPr>
          <w:t>стандарту</w:t>
        </w:r>
      </w:hyperlink>
      <w:r w:rsidRPr="00CA41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41F9">
        <w:rPr>
          <w:rFonts w:ascii="Times New Roman" w:hAnsi="Times New Roman" w:cs="Times New Roman"/>
          <w:b/>
          <w:bCs/>
          <w:color w:val="26282F"/>
          <w:sz w:val="20"/>
          <w:szCs w:val="20"/>
        </w:rPr>
        <w:t>качества муниципальной</w:t>
      </w:r>
      <w:r w:rsidRPr="00CA41F9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>услуги «</w:t>
      </w:r>
      <w:r w:rsidRPr="00CA41F9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Организация отдыха детей и молодежи»</w:t>
      </w:r>
    </w:p>
    <w:p w:rsidR="00795902" w:rsidRPr="00CA41F9" w:rsidRDefault="00795902" w:rsidP="00AC44C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795902" w:rsidRPr="00795902" w:rsidRDefault="00795902" w:rsidP="00795902">
      <w:pPr>
        <w:pStyle w:val="1"/>
      </w:pPr>
      <w:r>
        <w:t>Муниципальное учреждение, предоставляющее муниципальную услугу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795902" w:rsidRPr="00795902" w:rsidTr="003701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9590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9590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9590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9590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9590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9590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Телефон,</w:t>
            </w:r>
          </w:p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9590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официальный сайт, адрес электронной почты</w:t>
            </w:r>
          </w:p>
        </w:tc>
      </w:tr>
      <w:tr w:rsidR="00795902" w:rsidRPr="00795902" w:rsidTr="003701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95902"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95902">
              <w:rPr>
                <w:rFonts w:ascii="Times New Roman CYR" w:eastAsiaTheme="minorEastAsia" w:hAnsi="Times New Roman CYR" w:cs="Times New Roman CYR"/>
                <w:lang w:eastAsia="ru-RU"/>
              </w:rPr>
              <w:t>Муниципальное</w:t>
            </w:r>
          </w:p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95902">
              <w:rPr>
                <w:rFonts w:ascii="Times New Roman CYR" w:eastAsiaTheme="minorEastAsia" w:hAnsi="Times New Roman CYR" w:cs="Times New Roman CYR"/>
                <w:lang w:eastAsia="ru-RU"/>
              </w:rPr>
              <w:t>автономное</w:t>
            </w:r>
          </w:p>
          <w:p w:rsidR="00795902" w:rsidRPr="009B4834" w:rsidRDefault="00795902" w:rsidP="009B4834">
            <w:pPr>
              <w:pStyle w:val="a9"/>
              <w:rPr>
                <w:sz w:val="22"/>
                <w:szCs w:val="22"/>
              </w:rPr>
            </w:pPr>
            <w:r w:rsidRPr="00795902">
              <w:rPr>
                <w:rFonts w:eastAsiaTheme="minorEastAsia"/>
              </w:rPr>
              <w:t>учреждение</w:t>
            </w:r>
            <w:r w:rsidR="009B4834">
              <w:rPr>
                <w:rFonts w:eastAsiaTheme="minorEastAsia"/>
              </w:rPr>
              <w:t xml:space="preserve"> </w:t>
            </w:r>
            <w:r w:rsidR="009B4834">
              <w:rPr>
                <w:sz w:val="22"/>
                <w:szCs w:val="22"/>
              </w:rPr>
              <w:t>дополнительного образования</w:t>
            </w:r>
          </w:p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95902">
              <w:rPr>
                <w:rFonts w:ascii="Times New Roman CYR" w:eastAsiaTheme="minorEastAsia" w:hAnsi="Times New Roman CYR" w:cs="Times New Roman CYR"/>
                <w:lang w:eastAsia="ru-RU"/>
              </w:rPr>
              <w:t>«Спортивная</w:t>
            </w:r>
          </w:p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95902">
              <w:rPr>
                <w:rFonts w:ascii="Times New Roman CYR" w:eastAsiaTheme="minorEastAsia" w:hAnsi="Times New Roman CYR" w:cs="Times New Roman CYR"/>
                <w:lang w:eastAsia="ru-RU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2" w:rsidRPr="00795902" w:rsidRDefault="00795902" w:rsidP="00795902">
            <w:pPr>
              <w:spacing w:after="12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902">
              <w:rPr>
                <w:rFonts w:ascii="Times New Roman" w:eastAsia="Times New Roman" w:hAnsi="Times New Roman" w:cs="Times New Roman"/>
                <w:lang w:eastAsia="ru-RU"/>
              </w:rPr>
              <w:t>628520, Российская Федерация, Ханты-Мансийский автономный округ – Югра, Ханты-Мансийский район, п. Горноправдинск, ул. Петелина 2 «Б».</w:t>
            </w:r>
          </w:p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2" w:rsidRPr="00795902" w:rsidRDefault="00795902" w:rsidP="00795902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902">
              <w:rPr>
                <w:rFonts w:ascii="Times New Roman" w:eastAsia="Times New Roman" w:hAnsi="Times New Roman" w:cs="Times New Roman"/>
                <w:lang w:eastAsia="ru-RU"/>
              </w:rPr>
              <w:t>понедельник с 09.00 до 18.00 часов,</w:t>
            </w:r>
          </w:p>
          <w:p w:rsidR="00795902" w:rsidRPr="00795902" w:rsidRDefault="00795902" w:rsidP="00795902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902">
              <w:rPr>
                <w:rFonts w:ascii="Times New Roman" w:eastAsia="Times New Roman" w:hAnsi="Times New Roman" w:cs="Times New Roman"/>
                <w:lang w:eastAsia="ru-RU"/>
              </w:rPr>
              <w:t>вторник - пятница с 09.00 до 17.00 часов,</w:t>
            </w:r>
          </w:p>
          <w:p w:rsidR="00795902" w:rsidRPr="00795902" w:rsidRDefault="00795902" w:rsidP="00795902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902">
              <w:rPr>
                <w:rFonts w:ascii="Times New Roman" w:eastAsia="Times New Roman" w:hAnsi="Times New Roman" w:cs="Times New Roman"/>
                <w:lang w:eastAsia="ru-RU"/>
              </w:rPr>
              <w:t>перерыв на обед с 13.00 до 14.00 часов,</w:t>
            </w:r>
          </w:p>
          <w:p w:rsidR="00795902" w:rsidRPr="00795902" w:rsidRDefault="00795902" w:rsidP="00795902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902">
              <w:rPr>
                <w:rFonts w:ascii="Times New Roman" w:eastAsia="Times New Roman" w:hAnsi="Times New Roman" w:cs="Times New Roman"/>
                <w:lang w:eastAsia="ru-RU"/>
              </w:rPr>
              <w:t>выходные дни - суббота, воскресенье.</w:t>
            </w:r>
          </w:p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95902">
              <w:rPr>
                <w:rFonts w:ascii="Times New Roman CYR" w:eastAsiaTheme="minorEastAsia" w:hAnsi="Times New Roman CYR" w:cs="Times New Roman CYR"/>
                <w:lang w:eastAsia="ru-RU"/>
              </w:rPr>
              <w:t>приемная директор: тел. 8 (3467) 33-91-81;</w:t>
            </w:r>
          </w:p>
          <w:p w:rsidR="00795902" w:rsidRPr="00795902" w:rsidRDefault="00C35FA6" w:rsidP="00795902">
            <w:pPr>
              <w:spacing w:after="12" w:line="276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795902" w:rsidRPr="00795902">
                <w:rPr>
                  <w:rFonts w:ascii="Times New Roman" w:eastAsia="Calibri" w:hAnsi="Times New Roman" w:cs="Times New Roman"/>
                  <w:lang w:val="en-US"/>
                </w:rPr>
                <w:t>dush</w:t>
              </w:r>
              <w:r w:rsidR="00795902" w:rsidRPr="00795902">
                <w:rPr>
                  <w:rFonts w:ascii="Times New Roman" w:eastAsia="Calibri" w:hAnsi="Times New Roman" w:cs="Times New Roman"/>
                </w:rPr>
                <w:t>@</w:t>
              </w:r>
              <w:r w:rsidR="00795902" w:rsidRPr="00795902">
                <w:rPr>
                  <w:rFonts w:ascii="Times New Roman" w:eastAsia="Calibri" w:hAnsi="Times New Roman" w:cs="Times New Roman"/>
                  <w:lang w:val="en-US"/>
                </w:rPr>
                <w:t>hmrn</w:t>
              </w:r>
              <w:r w:rsidR="00795902" w:rsidRPr="00795902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795902" w:rsidRPr="00795902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95902" w:rsidRPr="00795902" w:rsidRDefault="00C35FA6" w:rsidP="00795902">
            <w:pPr>
              <w:spacing w:after="12" w:line="276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795902" w:rsidRPr="00795902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http://sport-hm</w:t>
              </w:r>
              <w:proofErr w:type="spellStart"/>
              <w:r w:rsidR="00795902" w:rsidRPr="00795902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rn</w:t>
              </w:r>
              <w:proofErr w:type="spellEnd"/>
              <w:r w:rsidR="00795902" w:rsidRPr="00795902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="00795902" w:rsidRPr="00795902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ru</w:t>
              </w:r>
              <w:proofErr w:type="spellEnd"/>
            </w:hyperlink>
          </w:p>
          <w:p w:rsidR="00795902" w:rsidRPr="00795902" w:rsidRDefault="00795902" w:rsidP="00795902">
            <w:pPr>
              <w:spacing w:after="200" w:line="276" w:lineRule="auto"/>
              <w:rPr>
                <w:lang w:eastAsia="ru-RU"/>
              </w:rPr>
            </w:pPr>
          </w:p>
          <w:p w:rsidR="00795902" w:rsidRPr="00795902" w:rsidRDefault="00795902" w:rsidP="0079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BD1B8C" w:rsidRDefault="00BD1B8C" w:rsidP="00BD1B8C">
      <w:pPr>
        <w:rPr>
          <w:sz w:val="26"/>
          <w:szCs w:val="26"/>
        </w:rPr>
      </w:pPr>
    </w:p>
    <w:p w:rsidR="007E3631" w:rsidRPr="007E3631" w:rsidRDefault="00353FD7" w:rsidP="007E363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2</w:t>
      </w:r>
      <w:r w:rsidR="007E3631" w:rsidRPr="007E3631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 xml:space="preserve">к </w:t>
      </w:r>
      <w:hyperlink w:anchor="sub_1000" w:history="1">
        <w:r w:rsidR="007E3631" w:rsidRPr="007E3631">
          <w:rPr>
            <w:rFonts w:ascii="Times New Roman" w:hAnsi="Times New Roman" w:cs="Times New Roman"/>
            <w:b/>
            <w:sz w:val="20"/>
            <w:szCs w:val="20"/>
          </w:rPr>
          <w:t>стандарту</w:t>
        </w:r>
      </w:hyperlink>
      <w:r w:rsidR="007E3631" w:rsidRPr="007E36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E3631" w:rsidRPr="007E3631">
        <w:rPr>
          <w:rFonts w:ascii="Times New Roman" w:hAnsi="Times New Roman" w:cs="Times New Roman"/>
          <w:b/>
          <w:bCs/>
          <w:color w:val="26282F"/>
          <w:sz w:val="20"/>
          <w:szCs w:val="20"/>
        </w:rPr>
        <w:t>качества муниципальной</w:t>
      </w:r>
    </w:p>
    <w:p w:rsidR="007E3631" w:rsidRPr="007E3631" w:rsidRDefault="007E3631" w:rsidP="007E363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7E3631">
        <w:rPr>
          <w:rFonts w:ascii="Times New Roman" w:hAnsi="Times New Roman" w:cs="Times New Roman"/>
          <w:b/>
          <w:bCs/>
          <w:color w:val="26282F"/>
          <w:sz w:val="20"/>
          <w:szCs w:val="20"/>
        </w:rPr>
        <w:t>услуги «</w:t>
      </w:r>
      <w:r w:rsidRPr="007E3631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Организация отдыха детей и молодежи»</w:t>
      </w:r>
    </w:p>
    <w:p w:rsidR="007E3631" w:rsidRDefault="007E3631" w:rsidP="007E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31" w:rsidRDefault="007E3631" w:rsidP="007E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902" w:rsidRPr="00795902" w:rsidRDefault="00795902" w:rsidP="008C7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95902" w:rsidRPr="00795902" w:rsidRDefault="008C7204" w:rsidP="008C7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ПОЛУЧЕНИЕ УСЛУГИ «</w:t>
      </w:r>
      <w:r w:rsidR="00795902"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</w:t>
      </w:r>
    </w:p>
    <w:p w:rsidR="00795902" w:rsidRPr="00795902" w:rsidRDefault="008C7204" w:rsidP="008C7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МОЛОДЕЖИ»</w:t>
      </w:r>
    </w:p>
    <w:p w:rsidR="00795902" w:rsidRPr="00795902" w:rsidRDefault="00795902" w:rsidP="008C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795902" w:rsidRPr="00795902" w:rsidRDefault="008C7204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(руководителю учреждения,</w:t>
      </w:r>
      <w:r w:rsidR="00795902"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предоставляющего Услугу)</w:t>
      </w:r>
    </w:p>
    <w:p w:rsidR="008C7204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(фамилия, имя, отчество заявителя)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C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дата рождения)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36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учающегося _____ класса, в</w:t>
      </w: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5360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36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отдыха</w:t>
      </w: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902" w:rsidRPr="00795902" w:rsidRDefault="005360B3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«____» ____________ 20___ года по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902"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20___ года.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ребенке: ______________________________________________________,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3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документа, удостоверяющего личность)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5902" w:rsidRPr="00795902" w:rsidRDefault="00795902" w:rsidP="0053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жительства)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родителе (законном представителе):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5902" w:rsidRPr="00795902" w:rsidRDefault="00795902" w:rsidP="0053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795902" w:rsidRPr="00795902" w:rsidRDefault="00795902" w:rsidP="0053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документа, удостоверяющего личность)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795902" w:rsidRPr="00795902" w:rsidRDefault="00795902" w:rsidP="0053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жительства)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5902" w:rsidRPr="00795902" w:rsidRDefault="00795902" w:rsidP="0053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 (рабочий, домашний (при наличии), мобильный)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795902" w:rsidRPr="00795902" w:rsidRDefault="00795902" w:rsidP="0053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работы, должность)</w:t>
      </w:r>
    </w:p>
    <w:p w:rsidR="00795902" w:rsidRP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0B3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360B3" w:rsidRDefault="005360B3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902" w:rsidRDefault="00795902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  на  обработку моих персональных данных и моего ребенка в</w:t>
      </w:r>
      <w:r w:rsidR="0053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с  Федеральным  </w:t>
      </w:r>
      <w:hyperlink r:id="rId20" w:history="1">
        <w:r w:rsidRPr="007959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27  июля  2006  </w:t>
      </w:r>
      <w:r w:rsidR="00536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152-ФЗ «</w:t>
      </w: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данных»</w:t>
      </w: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B3" w:rsidRDefault="005360B3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0B3" w:rsidRPr="00795902" w:rsidRDefault="005360B3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902" w:rsidRPr="00795902" w:rsidRDefault="008342F0" w:rsidP="008C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795902"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20_____ год    ___________________/ ____________________</w:t>
      </w:r>
    </w:p>
    <w:p w:rsidR="00795902" w:rsidRPr="00795902" w:rsidRDefault="005360B3" w:rsidP="0053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795902"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 (расшифровка подписи)</w:t>
      </w:r>
    </w:p>
    <w:p w:rsidR="00795902" w:rsidRPr="00795902" w:rsidRDefault="00795902" w:rsidP="008C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3631" w:rsidRDefault="007E3631" w:rsidP="008342F0">
      <w:pPr>
        <w:rPr>
          <w:sz w:val="26"/>
          <w:szCs w:val="26"/>
        </w:rPr>
      </w:pPr>
    </w:p>
    <w:p w:rsidR="007E3631" w:rsidRDefault="007E3631" w:rsidP="00C77CB4">
      <w:pPr>
        <w:ind w:left="-142" w:firstLine="709"/>
        <w:rPr>
          <w:sz w:val="26"/>
          <w:szCs w:val="26"/>
        </w:rPr>
      </w:pPr>
    </w:p>
    <w:p w:rsidR="007E3631" w:rsidRPr="00CA41F9" w:rsidRDefault="00CA41F9" w:rsidP="008342F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3</w:t>
      </w:r>
      <w:r w:rsidRPr="00CA41F9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 xml:space="preserve">к </w:t>
      </w:r>
      <w:hyperlink w:anchor="sub_1000" w:history="1">
        <w:r w:rsidRPr="00CA41F9">
          <w:rPr>
            <w:rFonts w:ascii="Times New Roman" w:hAnsi="Times New Roman" w:cs="Times New Roman"/>
            <w:b/>
            <w:sz w:val="20"/>
            <w:szCs w:val="20"/>
          </w:rPr>
          <w:t>стандарту</w:t>
        </w:r>
      </w:hyperlink>
      <w:r w:rsidRPr="00CA41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41F9">
        <w:rPr>
          <w:rFonts w:ascii="Times New Roman" w:hAnsi="Times New Roman" w:cs="Times New Roman"/>
          <w:b/>
          <w:bCs/>
          <w:color w:val="26282F"/>
          <w:sz w:val="20"/>
          <w:szCs w:val="20"/>
        </w:rPr>
        <w:t>качества муниципальной</w:t>
      </w:r>
      <w:r w:rsidRPr="00CA41F9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>услуги «</w:t>
      </w:r>
      <w:r w:rsidRPr="00CA41F9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Организация отдыха детей и молодежи»</w:t>
      </w:r>
    </w:p>
    <w:p w:rsidR="007E3631" w:rsidRPr="007E3631" w:rsidRDefault="007E3631" w:rsidP="007E3631">
      <w:pPr>
        <w:spacing w:after="0" w:line="240" w:lineRule="auto"/>
        <w:jc w:val="right"/>
      </w:pPr>
    </w:p>
    <w:p w:rsidR="007E3631" w:rsidRPr="007E3631" w:rsidRDefault="007E3631" w:rsidP="007E3631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7E3631">
        <w:rPr>
          <w:rFonts w:ascii="Times New Roman" w:hAnsi="Times New Roman" w:cs="Times New Roman"/>
        </w:rPr>
        <w:t>____________________________________</w:t>
      </w:r>
    </w:p>
    <w:p w:rsidR="007E3631" w:rsidRPr="007E3631" w:rsidRDefault="007E3631" w:rsidP="007E3631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(ФИО руководителя учреждения, оказывающего услугу)</w:t>
      </w:r>
    </w:p>
    <w:p w:rsidR="007E3631" w:rsidRPr="007E3631" w:rsidRDefault="007E3631" w:rsidP="007E3631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</w:p>
    <w:p w:rsidR="007E3631" w:rsidRPr="007E3631" w:rsidRDefault="007E3631" w:rsidP="007E3631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от___________________________________________</w:t>
      </w:r>
    </w:p>
    <w:p w:rsidR="007E3631" w:rsidRPr="007E3631" w:rsidRDefault="007E3631" w:rsidP="007E3631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(ФИО (при наличии) лица, обратившего с жалобой)</w:t>
      </w:r>
    </w:p>
    <w:p w:rsidR="007E3631" w:rsidRPr="007E3631" w:rsidRDefault="007E3631" w:rsidP="007E3631">
      <w:pPr>
        <w:spacing w:after="0" w:line="276" w:lineRule="auto"/>
        <w:rPr>
          <w:rFonts w:ascii="Times New Roman" w:hAnsi="Times New Roman" w:cs="Times New Roman"/>
        </w:rPr>
      </w:pPr>
    </w:p>
    <w:p w:rsidR="007E3631" w:rsidRPr="007E3631" w:rsidRDefault="007E3631" w:rsidP="007E3631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7E3631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Жалоба</w:t>
      </w:r>
      <w:r w:rsidRPr="007E3631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>на нарушение требований стандарта качества муниципальной услуги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7E3631">
        <w:rPr>
          <w:rFonts w:ascii="Times New Roman" w:hAnsi="Times New Roman" w:cs="Times New Roman"/>
        </w:rPr>
        <w:t>Я,_</w:t>
      </w:r>
      <w:proofErr w:type="gramEnd"/>
      <w:r w:rsidRPr="007E3631">
        <w:rPr>
          <w:rFonts w:ascii="Times New Roman" w:hAnsi="Times New Roman" w:cs="Times New Roman"/>
        </w:rPr>
        <w:t>_______________________________________________________________________________,</w:t>
      </w:r>
    </w:p>
    <w:p w:rsidR="007E3631" w:rsidRPr="007E3631" w:rsidRDefault="007E3631" w:rsidP="007E363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(ФИО лица, обратившегося с жалобой)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проживающий по адресу: _____________________________________________________________,</w:t>
      </w:r>
    </w:p>
    <w:p w:rsidR="007E3631" w:rsidRPr="007E3631" w:rsidRDefault="007E3631" w:rsidP="007E363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(индекс, город, улица, дом, квартира)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подаю жалобу от имени ______________________________________________________________</w:t>
      </w:r>
    </w:p>
    <w:p w:rsidR="007E3631" w:rsidRPr="007E3631" w:rsidRDefault="007E3631" w:rsidP="007E363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(своего или ФИО лица, которого представляет лицо, обратившееся с жалобой)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на нарушение стандарта качества муниципальной услуги __________________________________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допущенное__________________________________________________________________________</w:t>
      </w:r>
    </w:p>
    <w:p w:rsidR="007E3631" w:rsidRPr="007E3631" w:rsidRDefault="007E3631" w:rsidP="007E363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(наименование учреждения, допустившей нарушение стандарта)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в части следующих требований: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E3631" w:rsidRPr="007E3631" w:rsidRDefault="007E3631" w:rsidP="007E363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 xml:space="preserve">(описание нарушения, доводы, в </w:t>
      </w:r>
      <w:proofErr w:type="spellStart"/>
      <w:r w:rsidRPr="007E3631">
        <w:rPr>
          <w:rFonts w:ascii="Times New Roman" w:hAnsi="Times New Roman" w:cs="Times New Roman"/>
        </w:rPr>
        <w:t>т.ч</w:t>
      </w:r>
      <w:proofErr w:type="spellEnd"/>
      <w:r w:rsidRPr="007E3631">
        <w:rPr>
          <w:rFonts w:ascii="Times New Roman" w:hAnsi="Times New Roman" w:cs="Times New Roman"/>
        </w:rPr>
        <w:t>. участники, место, дата и время фиксации</w:t>
      </w:r>
    </w:p>
    <w:p w:rsidR="007E3631" w:rsidRPr="007E3631" w:rsidRDefault="007E3631" w:rsidP="007E363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нарушения)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Копии имеющихся документов прилагаю к жалобе _________ (да/нет).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3631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E3631" w:rsidRPr="007E3631" w:rsidRDefault="007E3631" w:rsidP="007E3631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7E3631" w:rsidRPr="007E3631" w:rsidTr="0037019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E3631" w:rsidRPr="007E3631" w:rsidTr="0037019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3631">
              <w:rPr>
                <w:rFonts w:ascii="Times New Roman" w:eastAsiaTheme="minorEastAsia" w:hAnsi="Times New Roman" w:cs="Times New Roman"/>
                <w:lang w:eastAsia="ru-RU"/>
              </w:rPr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E3631" w:rsidRPr="007E3631" w:rsidTr="0037019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3631">
              <w:rPr>
                <w:rFonts w:ascii="Times New Roman" w:eastAsiaTheme="minorEastAsia" w:hAnsi="Times New Roman" w:cs="Times New Roman"/>
                <w:lang w:eastAsia="ru-RU"/>
              </w:rPr>
              <w:t>паспорт серия _______ N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E3631" w:rsidRPr="007E3631" w:rsidTr="0037019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3631">
              <w:rPr>
                <w:rFonts w:ascii="Times New Roman" w:eastAsiaTheme="minorEastAsia" w:hAnsi="Times New Roman" w:cs="Times New Roman"/>
                <w:lang w:eastAsia="ru-RU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E3631" w:rsidRPr="007E3631" w:rsidTr="0037019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3631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E3631" w:rsidRPr="007E3631" w:rsidTr="0037019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3631">
              <w:rPr>
                <w:rFonts w:ascii="Times New Roman" w:eastAsiaTheme="minorEastAsia" w:hAnsi="Times New Roman" w:cs="Times New Roman"/>
                <w:lang w:eastAsia="ru-RU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3631">
              <w:rPr>
                <w:rFonts w:ascii="Times New Roman" w:eastAsiaTheme="minorEastAsia" w:hAnsi="Times New Roman" w:cs="Times New Roman"/>
                <w:lang w:eastAsia="ru-RU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E3631" w:rsidRPr="007E3631" w:rsidTr="0037019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3631">
              <w:rPr>
                <w:rFonts w:ascii="Times New Roman" w:eastAsiaTheme="minorEastAsia" w:hAnsi="Times New Roman" w:cs="Times New Roman"/>
                <w:lang w:eastAsia="ru-RU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E3631" w:rsidRPr="007E3631" w:rsidTr="0037019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3631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E3631" w:rsidRPr="007E3631" w:rsidRDefault="007E3631" w:rsidP="007E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E3631" w:rsidRPr="007E3631" w:rsidRDefault="007E3631" w:rsidP="007E36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3631" w:rsidRPr="007E3631" w:rsidRDefault="007E3631" w:rsidP="007E3631">
      <w:pPr>
        <w:spacing w:after="200" w:line="276" w:lineRule="auto"/>
      </w:pPr>
    </w:p>
    <w:p w:rsidR="007E3631" w:rsidRPr="008176EA" w:rsidRDefault="007E3631" w:rsidP="00C77CB4">
      <w:pPr>
        <w:ind w:left="-142" w:firstLine="709"/>
        <w:rPr>
          <w:sz w:val="26"/>
          <w:szCs w:val="26"/>
        </w:rPr>
      </w:pPr>
    </w:p>
    <w:sectPr w:rsidR="007E3631" w:rsidRPr="008176EA" w:rsidSect="00B27F5B">
      <w:headerReference w:type="default" r:id="rId21"/>
      <w:footerReference w:type="default" r:id="rId2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03" w:rsidRDefault="00151303" w:rsidP="00BD1B8C">
      <w:pPr>
        <w:spacing w:after="0" w:line="240" w:lineRule="auto"/>
      </w:pPr>
      <w:r>
        <w:separator/>
      </w:r>
    </w:p>
  </w:endnote>
  <w:endnote w:type="continuationSeparator" w:id="0">
    <w:p w:rsidR="00151303" w:rsidRDefault="00151303" w:rsidP="00BD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157973"/>
      <w:docPartObj>
        <w:docPartGallery w:val="Page Numbers (Bottom of Page)"/>
        <w:docPartUnique/>
      </w:docPartObj>
    </w:sdtPr>
    <w:sdtEndPr/>
    <w:sdtContent>
      <w:p w:rsidR="00BD1B8C" w:rsidRDefault="00BD1B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FA6">
          <w:rPr>
            <w:noProof/>
          </w:rPr>
          <w:t>8</w:t>
        </w:r>
        <w:r>
          <w:fldChar w:fldCharType="end"/>
        </w:r>
      </w:p>
    </w:sdtContent>
  </w:sdt>
  <w:p w:rsidR="00BD1B8C" w:rsidRDefault="00BD1B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03" w:rsidRDefault="00151303" w:rsidP="00BD1B8C">
      <w:pPr>
        <w:spacing w:after="0" w:line="240" w:lineRule="auto"/>
      </w:pPr>
      <w:r>
        <w:separator/>
      </w:r>
    </w:p>
  </w:footnote>
  <w:footnote w:type="continuationSeparator" w:id="0">
    <w:p w:rsidR="00151303" w:rsidRDefault="00151303" w:rsidP="00BD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09593"/>
      <w:docPartObj>
        <w:docPartGallery w:val="Page Numbers (Top of Page)"/>
        <w:docPartUnique/>
      </w:docPartObj>
    </w:sdtPr>
    <w:sdtContent>
      <w:p w:rsidR="002176D1" w:rsidRDefault="00217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FA6">
          <w:rPr>
            <w:noProof/>
          </w:rPr>
          <w:t>8</w:t>
        </w:r>
        <w:r>
          <w:fldChar w:fldCharType="end"/>
        </w:r>
      </w:p>
    </w:sdtContent>
  </w:sdt>
  <w:p w:rsidR="002176D1" w:rsidRDefault="002176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0A6755"/>
    <w:multiLevelType w:val="hybridMultilevel"/>
    <w:tmpl w:val="133AEF76"/>
    <w:lvl w:ilvl="0" w:tplc="3B80F3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7E14"/>
    <w:multiLevelType w:val="hybridMultilevel"/>
    <w:tmpl w:val="1BF4E75A"/>
    <w:lvl w:ilvl="0" w:tplc="78A4C2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783DF1"/>
    <w:multiLevelType w:val="hybridMultilevel"/>
    <w:tmpl w:val="DDF46980"/>
    <w:lvl w:ilvl="0" w:tplc="B0121C0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66EF"/>
    <w:multiLevelType w:val="hybridMultilevel"/>
    <w:tmpl w:val="FBA4481A"/>
    <w:lvl w:ilvl="0" w:tplc="CDDE77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133D3"/>
    <w:multiLevelType w:val="hybridMultilevel"/>
    <w:tmpl w:val="CFCC481A"/>
    <w:lvl w:ilvl="0" w:tplc="FDE255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B71D7"/>
    <w:multiLevelType w:val="hybridMultilevel"/>
    <w:tmpl w:val="28EE8156"/>
    <w:lvl w:ilvl="0" w:tplc="2640AFC2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52717"/>
    <w:multiLevelType w:val="hybridMultilevel"/>
    <w:tmpl w:val="5B7CFD0E"/>
    <w:lvl w:ilvl="0" w:tplc="06BE04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3B045A"/>
    <w:multiLevelType w:val="hybridMultilevel"/>
    <w:tmpl w:val="085277EC"/>
    <w:lvl w:ilvl="0" w:tplc="A9F0E6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C20F1"/>
    <w:multiLevelType w:val="hybridMultilevel"/>
    <w:tmpl w:val="062884DC"/>
    <w:lvl w:ilvl="0" w:tplc="0C9047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45322"/>
    <w:multiLevelType w:val="hybridMultilevel"/>
    <w:tmpl w:val="A3CA13F2"/>
    <w:lvl w:ilvl="0" w:tplc="DFB6E6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B3694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A25975"/>
    <w:multiLevelType w:val="multilevel"/>
    <w:tmpl w:val="62FCC29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09"/>
    <w:rsid w:val="0000088E"/>
    <w:rsid w:val="000508CE"/>
    <w:rsid w:val="0008540D"/>
    <w:rsid w:val="000B4C7F"/>
    <w:rsid w:val="000D5421"/>
    <w:rsid w:val="00151303"/>
    <w:rsid w:val="00161EC5"/>
    <w:rsid w:val="00164E09"/>
    <w:rsid w:val="001B5392"/>
    <w:rsid w:val="001C0329"/>
    <w:rsid w:val="001E437C"/>
    <w:rsid w:val="0020572F"/>
    <w:rsid w:val="002176D1"/>
    <w:rsid w:val="00254253"/>
    <w:rsid w:val="002A769D"/>
    <w:rsid w:val="002C6D29"/>
    <w:rsid w:val="002D767D"/>
    <w:rsid w:val="002E1207"/>
    <w:rsid w:val="003332DF"/>
    <w:rsid w:val="00333B61"/>
    <w:rsid w:val="0035236C"/>
    <w:rsid w:val="00353FD7"/>
    <w:rsid w:val="00426CE2"/>
    <w:rsid w:val="0043350F"/>
    <w:rsid w:val="004C6EA4"/>
    <w:rsid w:val="004E22DB"/>
    <w:rsid w:val="005360B3"/>
    <w:rsid w:val="005672F3"/>
    <w:rsid w:val="00585FAC"/>
    <w:rsid w:val="005A0D98"/>
    <w:rsid w:val="005C05B2"/>
    <w:rsid w:val="005D1B6F"/>
    <w:rsid w:val="005F761B"/>
    <w:rsid w:val="006061E6"/>
    <w:rsid w:val="00637BA8"/>
    <w:rsid w:val="00653A0A"/>
    <w:rsid w:val="00654BA0"/>
    <w:rsid w:val="006849FF"/>
    <w:rsid w:val="00686B06"/>
    <w:rsid w:val="00692275"/>
    <w:rsid w:val="00694395"/>
    <w:rsid w:val="006C5CF2"/>
    <w:rsid w:val="006E2342"/>
    <w:rsid w:val="006E3323"/>
    <w:rsid w:val="006E3C2F"/>
    <w:rsid w:val="007242D2"/>
    <w:rsid w:val="00795902"/>
    <w:rsid w:val="007E3631"/>
    <w:rsid w:val="007E7B26"/>
    <w:rsid w:val="008176EA"/>
    <w:rsid w:val="008342F0"/>
    <w:rsid w:val="0088361C"/>
    <w:rsid w:val="008B3CBD"/>
    <w:rsid w:val="008C7204"/>
    <w:rsid w:val="00933B50"/>
    <w:rsid w:val="0094501D"/>
    <w:rsid w:val="009A2A03"/>
    <w:rsid w:val="009A41FD"/>
    <w:rsid w:val="009B4834"/>
    <w:rsid w:val="00A4315C"/>
    <w:rsid w:val="00A573AB"/>
    <w:rsid w:val="00A7166E"/>
    <w:rsid w:val="00A772A4"/>
    <w:rsid w:val="00A822DD"/>
    <w:rsid w:val="00A931FE"/>
    <w:rsid w:val="00AA1F47"/>
    <w:rsid w:val="00AA4E8D"/>
    <w:rsid w:val="00AC0E07"/>
    <w:rsid w:val="00AC44C1"/>
    <w:rsid w:val="00AC6D46"/>
    <w:rsid w:val="00B02BAF"/>
    <w:rsid w:val="00B26126"/>
    <w:rsid w:val="00B27F5B"/>
    <w:rsid w:val="00B306D3"/>
    <w:rsid w:val="00B85897"/>
    <w:rsid w:val="00BD1B8C"/>
    <w:rsid w:val="00BD702E"/>
    <w:rsid w:val="00C03C0F"/>
    <w:rsid w:val="00C35FA6"/>
    <w:rsid w:val="00C469D2"/>
    <w:rsid w:val="00C751DC"/>
    <w:rsid w:val="00C77CB4"/>
    <w:rsid w:val="00CA41F9"/>
    <w:rsid w:val="00CF44F8"/>
    <w:rsid w:val="00D10BE6"/>
    <w:rsid w:val="00D27839"/>
    <w:rsid w:val="00D54AF8"/>
    <w:rsid w:val="00D85E00"/>
    <w:rsid w:val="00DA4186"/>
    <w:rsid w:val="00DD23A7"/>
    <w:rsid w:val="00DF1A1B"/>
    <w:rsid w:val="00E0668F"/>
    <w:rsid w:val="00EA706B"/>
    <w:rsid w:val="00EB1CAA"/>
    <w:rsid w:val="00EC3C3A"/>
    <w:rsid w:val="00ED522F"/>
    <w:rsid w:val="00ED756D"/>
    <w:rsid w:val="00F14908"/>
    <w:rsid w:val="00F202CC"/>
    <w:rsid w:val="00F2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07F3"/>
  <w15:docId w15:val="{99C96F3E-6D0E-435A-B74B-090DD68D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58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858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42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D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8C"/>
  </w:style>
  <w:style w:type="paragraph" w:styleId="a7">
    <w:name w:val="footer"/>
    <w:basedOn w:val="a"/>
    <w:link w:val="a8"/>
    <w:uiPriority w:val="99"/>
    <w:unhideWhenUsed/>
    <w:rsid w:val="00BD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8C"/>
  </w:style>
  <w:style w:type="paragraph" w:customStyle="1" w:styleId="a9">
    <w:name w:val="Прижатый влево"/>
    <w:basedOn w:val="a"/>
    <w:next w:val="a"/>
    <w:uiPriority w:val="99"/>
    <w:rsid w:val="009B4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9146/0" TargetMode="External"/><Relationship Id="rId13" Type="http://schemas.openxmlformats.org/officeDocument/2006/relationships/hyperlink" Target="http://internet.garant.ru/document/redirect/18928414/0" TargetMode="External"/><Relationship Id="rId18" Type="http://schemas.openxmlformats.org/officeDocument/2006/relationships/hyperlink" Target="mailto:dush@hmrn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10164504/0" TargetMode="External"/><Relationship Id="rId12" Type="http://schemas.openxmlformats.org/officeDocument/2006/relationships/hyperlink" Target="http://internet.garant.ru/document/redirect/18928145/0" TargetMode="External"/><Relationship Id="rId17" Type="http://schemas.openxmlformats.org/officeDocument/2006/relationships/hyperlink" Target="https://login.consultant.ru/link/?rnd=0705D46B273D7BDC3DAE163E0F8D7874&amp;req=doc&amp;base=RLBR926&amp;n=199652&amp;dst=100860&amp;fld=134&amp;date=06.07.2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0712025/0" TargetMode="External"/><Relationship Id="rId20" Type="http://schemas.openxmlformats.org/officeDocument/2006/relationships/hyperlink" Target="https://login.consultant.ru/link/?rnd=8C2B3BA63E6CDE77E290034D04D36351&amp;req=doc&amp;base=RZR&amp;n=389193&amp;REFFIELD=134&amp;REFDST=1000000142&amp;REFDOC=199652&amp;REFBASE=RLBR926&amp;stat=refcode%3D16876%3Bindex%3D517&amp;date=06.07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6661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76080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sport-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6087/0" TargetMode="External"/><Relationship Id="rId14" Type="http://schemas.openxmlformats.org/officeDocument/2006/relationships/hyperlink" Target="http://internet.garant.ru/document/redirect/18928415/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26</cp:revision>
  <dcterms:created xsi:type="dcterms:W3CDTF">2021-07-23T04:12:00Z</dcterms:created>
  <dcterms:modified xsi:type="dcterms:W3CDTF">2022-07-29T04:54:00Z</dcterms:modified>
</cp:coreProperties>
</file>